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A7D94">
      <w:pPr>
        <w:widowControl/>
        <w:shd w:val="clear" w:color="auto" w:fill="FDFDFE"/>
        <w:jc w:val="center"/>
        <w:rPr>
          <w:rFonts w:ascii="黑体" w:hAnsi="黑体" w:eastAsia="黑体" w:cs="Segoe UI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Segoe UI"/>
          <w:b/>
          <w:bCs/>
          <w:color w:val="auto"/>
          <w:kern w:val="0"/>
          <w:sz w:val="32"/>
          <w:szCs w:val="32"/>
          <w:lang w:val="en-US" w:eastAsia="zh-CN"/>
        </w:rPr>
        <w:t>数学与统计</w:t>
      </w:r>
      <w:r>
        <w:rPr>
          <w:rFonts w:ascii="黑体" w:hAnsi="黑体" w:eastAsia="黑体" w:cs="Segoe UI"/>
          <w:b/>
          <w:bCs/>
          <w:color w:val="auto"/>
          <w:kern w:val="0"/>
          <w:sz w:val="32"/>
          <w:szCs w:val="32"/>
        </w:rPr>
        <w:t>学院2025年</w:t>
      </w:r>
      <w:r>
        <w:rPr>
          <w:rFonts w:hint="eastAsia" w:ascii="黑体" w:hAnsi="黑体" w:eastAsia="黑体" w:cs="Segoe UI"/>
          <w:b/>
          <w:bCs/>
          <w:color w:val="auto"/>
          <w:kern w:val="0"/>
          <w:sz w:val="32"/>
          <w:szCs w:val="32"/>
          <w:lang w:val="en-US" w:eastAsia="zh-CN"/>
        </w:rPr>
        <w:t>秋</w:t>
      </w:r>
      <w:r>
        <w:rPr>
          <w:rFonts w:ascii="黑体" w:hAnsi="黑体" w:eastAsia="黑体" w:cs="Segoe UI"/>
          <w:b/>
          <w:bCs/>
          <w:color w:val="auto"/>
          <w:kern w:val="0"/>
          <w:sz w:val="32"/>
          <w:szCs w:val="32"/>
        </w:rPr>
        <w:t>学期学生</w:t>
      </w:r>
      <w:r>
        <w:rPr>
          <w:rFonts w:hint="eastAsia" w:ascii="黑体" w:hAnsi="黑体" w:eastAsia="黑体" w:cs="Segoe UI"/>
          <w:b/>
          <w:bCs/>
          <w:color w:val="auto"/>
          <w:kern w:val="0"/>
          <w:sz w:val="32"/>
          <w:szCs w:val="32"/>
        </w:rPr>
        <w:t>专业</w:t>
      </w:r>
      <w:r>
        <w:rPr>
          <w:rFonts w:ascii="黑体" w:hAnsi="黑体" w:eastAsia="黑体" w:cs="Segoe UI"/>
          <w:b/>
          <w:bCs/>
          <w:color w:val="auto"/>
          <w:kern w:val="0"/>
          <w:sz w:val="32"/>
          <w:szCs w:val="32"/>
        </w:rPr>
        <w:t>奖学金</w:t>
      </w:r>
      <w:r>
        <w:rPr>
          <w:rFonts w:hint="eastAsia" w:ascii="黑体" w:hAnsi="黑体" w:eastAsia="黑体" w:cs="Segoe UI"/>
          <w:b/>
          <w:bCs/>
          <w:color w:val="auto"/>
          <w:kern w:val="0"/>
          <w:sz w:val="32"/>
          <w:szCs w:val="32"/>
        </w:rPr>
        <w:t>的</w:t>
      </w:r>
      <w:r>
        <w:rPr>
          <w:rFonts w:ascii="黑体" w:hAnsi="黑体" w:eastAsia="黑体" w:cs="Segoe UI"/>
          <w:b/>
          <w:bCs/>
          <w:color w:val="auto"/>
          <w:kern w:val="0"/>
          <w:sz w:val="32"/>
          <w:szCs w:val="32"/>
        </w:rPr>
        <w:t>公示</w:t>
      </w:r>
    </w:p>
    <w:p w14:paraId="38D2E273">
      <w:pPr>
        <w:widowControl/>
        <w:shd w:val="clear" w:color="auto" w:fill="FDFDFE"/>
        <w:spacing w:before="210" w:line="360" w:lineRule="auto"/>
        <w:ind w:firstLine="600" w:firstLineChars="200"/>
        <w:jc w:val="left"/>
        <w:rPr>
          <w:rFonts w:ascii="方正仿宋_GB2312" w:hAnsi="方正仿宋_GB2312" w:eastAsia="方正仿宋_GB2312" w:cs="方正仿宋_GB2312"/>
          <w:color w:val="auto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</w:rPr>
        <w:t>根据《盐城师范学院学生奖学金评选办法（修订）》（盐师院〔202</w:t>
      </w:r>
      <w:r>
        <w:rPr>
          <w:rFonts w:ascii="方正仿宋_GB2312" w:hAnsi="方正仿宋_GB2312" w:eastAsia="方正仿宋_GB2312" w:cs="方正仿宋_GB2312"/>
          <w:color w:val="auto"/>
          <w:kern w:val="0"/>
          <w:sz w:val="30"/>
          <w:szCs w:val="30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</w:rPr>
        <w:t>〕</w:t>
      </w:r>
      <w:r>
        <w:rPr>
          <w:rFonts w:ascii="方正仿宋_GB2312" w:hAnsi="方正仿宋_GB2312" w:eastAsia="方正仿宋_GB2312" w:cs="方正仿宋_GB2312"/>
          <w:color w:val="auto"/>
          <w:kern w:val="0"/>
          <w:sz w:val="30"/>
          <w:szCs w:val="30"/>
        </w:rPr>
        <w:t>72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</w:rPr>
        <w:t>号）有关规定，通过个人和班级申报，学院党政联席会议评审，拟将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val="en-US" w:eastAsia="zh-CN"/>
        </w:rPr>
        <w:t>王钰辰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</w:rPr>
        <w:t>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val="en-US" w:eastAsia="zh-CN"/>
        </w:rPr>
        <w:t>95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</w:rPr>
        <w:t>名同学评为一等奖学金，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val="en-US" w:eastAsia="zh-CN"/>
        </w:rPr>
        <w:t>杨梓含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</w:rPr>
        <w:t>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val="en-US" w:eastAsia="zh-CN"/>
        </w:rPr>
        <w:t>202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</w:rPr>
        <w:t>名同学评为二等奖学金，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val="en-US" w:eastAsia="zh-CN"/>
        </w:rPr>
        <w:t>陈孚嘉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</w:rPr>
        <w:t>等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val="en-US" w:eastAsia="zh-CN"/>
        </w:rPr>
        <w:t>189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</w:rPr>
        <w:t>名同学评为三等奖学金。</w:t>
      </w:r>
    </w:p>
    <w:p w14:paraId="58EA57D9">
      <w:pPr>
        <w:widowControl/>
        <w:shd w:val="clear" w:color="auto" w:fill="FDFDFE"/>
        <w:spacing w:before="210" w:line="360" w:lineRule="auto"/>
        <w:ind w:firstLine="600" w:firstLineChars="200"/>
        <w:jc w:val="left"/>
        <w:rPr>
          <w:rFonts w:ascii="方正仿宋_GB2312" w:hAnsi="方正仿宋_GB2312" w:eastAsia="方正仿宋_GB2312" w:cs="方正仿宋_GB2312"/>
          <w:color w:val="auto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</w:rPr>
        <w:t>现予以公示，公示时间为202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</w:rPr>
        <w:t>日至202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</w:rPr>
        <w:t>日。公示期间，如有异议，请向学院学生工作办公室反映，地点：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val="en-US" w:eastAsia="zh-CN"/>
        </w:rPr>
        <w:t>主楼1006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</w:rPr>
        <w:t>，联系电话：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lang w:val="en-US" w:eastAsia="zh-CN"/>
        </w:rPr>
        <w:t>88258119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</w:rPr>
        <w:t>。</w:t>
      </w:r>
    </w:p>
    <w:p w14:paraId="5B1CA705">
      <w:pPr>
        <w:widowControl/>
        <w:shd w:val="clear" w:color="auto" w:fill="FDFDFE"/>
        <w:spacing w:line="360" w:lineRule="auto"/>
        <w:jc w:val="right"/>
        <w:rPr>
          <w:rFonts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137C85C2">
      <w:pPr>
        <w:rPr>
          <w:rFonts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附件：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数学与统计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学院202</w:t>
      </w:r>
      <w:r>
        <w:rPr>
          <w:rFonts w:ascii="方正仿宋_GB2312" w:hAnsi="方正仿宋_GB2312" w:eastAsia="方正仿宋_GB2312" w:cs="方正仿宋_GB2312"/>
          <w:sz w:val="30"/>
          <w:szCs w:val="30"/>
        </w:rPr>
        <w:t>5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秋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学期学生专业奖学金公示名单</w:t>
      </w:r>
    </w:p>
    <w:p w14:paraId="50212AED">
      <w:pPr>
        <w:widowControl/>
        <w:shd w:val="clear" w:color="auto" w:fill="FDFDFE"/>
        <w:spacing w:line="360" w:lineRule="auto"/>
        <w:jc w:val="right"/>
        <w:rPr>
          <w:rFonts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  <w:bookmarkStart w:id="0" w:name="_GoBack"/>
      <w:bookmarkEnd w:id="0"/>
    </w:p>
    <w:p w14:paraId="1E5D2CCD">
      <w:pPr>
        <w:widowControl/>
        <w:shd w:val="clear" w:color="auto" w:fill="FDFDFE"/>
        <w:spacing w:line="360" w:lineRule="auto"/>
        <w:jc w:val="right"/>
        <w:rPr>
          <w:rFonts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578E7E54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  <w:lang w:val="en-US" w:eastAsia="zh-CN"/>
        </w:rPr>
        <w:t>数学与统计</w:t>
      </w:r>
      <w:r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  <w:t>学院</w:t>
      </w:r>
      <w:r>
        <w:rPr>
          <w:rFonts w:hint="eastAsia" w:ascii="方正仿宋_GB2312" w:hAnsi="方正仿宋_GB2312" w:eastAsia="方正仿宋_GB2312" w:cs="方正仿宋_GB2312"/>
          <w:color w:val="05073B"/>
          <w:kern w:val="0"/>
          <w:sz w:val="30"/>
          <w:szCs w:val="30"/>
        </w:rPr>
        <w:br w:type="textWrapping"/>
      </w:r>
      <w:r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  <w:t>日</w:t>
      </w:r>
    </w:p>
    <w:p w14:paraId="41F16D60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73187B3E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5FB0CACA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4F757006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39CF2C63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60A6A9FC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24CD9B59">
      <w:pPr>
        <w:rPr>
          <w:rFonts w:hint="eastAsia"/>
          <w:lang w:val="en-US" w:eastAsia="zh-CN"/>
        </w:rPr>
      </w:pPr>
    </w:p>
    <w:p w14:paraId="00E4EA2D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251班（共15人）</w:t>
      </w:r>
    </w:p>
    <w:p w14:paraId="3894A7BB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一等奖（4人）：王钰辰、李家怡、顾思逸、刘依雯</w:t>
      </w:r>
    </w:p>
    <w:p w14:paraId="3AB9031A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二等奖（6人）：杨梓含、踪歌、朱鑫梅、杨晓柔、朱文璋、周晓涵</w:t>
      </w:r>
    </w:p>
    <w:p w14:paraId="14188936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三等奖（5人）：陈孚嘉、周彦宇、赵荣欣、谢佳睿、张姿璇</w:t>
      </w:r>
    </w:p>
    <w:p w14:paraId="51BAF689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70ECE556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252班（共14人） </w:t>
      </w:r>
    </w:p>
    <w:p w14:paraId="7892C85F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一等（1人）：孙淳纯 </w:t>
      </w:r>
    </w:p>
    <w:p w14:paraId="6B429711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二等（6人）：吴琼、王吕俪、吴盈盈、黄雅婷、陈好、曾添 </w:t>
      </w:r>
    </w:p>
    <w:p w14:paraId="108FEE4A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三等（7人）：缪雯晴、王嘉蔚、王小齐、徐振齐、严蓉蓉、杨桢、贾艺茗</w:t>
      </w:r>
    </w:p>
    <w:p w14:paraId="6D13FA2D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4FFDC534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253班（共15人）</w:t>
      </w:r>
    </w:p>
    <w:p w14:paraId="44F07A28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一等奖（1人）：汪小涵</w:t>
      </w:r>
    </w:p>
    <w:p w14:paraId="5979B997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二等奖（10人）：</w:t>
      </w:r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牟珂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、张惠娴、刘喆、顾小爽、钟敏嘉、袁雅楠、崔新平、张月婷、张成娟、宗银莹</w:t>
      </w:r>
    </w:p>
    <w:p w14:paraId="5B00B738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三等奖（4人）：陈希雅、朱旭、张季、方琳婷</w:t>
      </w:r>
    </w:p>
    <w:p w14:paraId="3FFB083A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74CDFFC9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254班（共14人）</w:t>
      </w:r>
    </w:p>
    <w:p w14:paraId="3D892C4E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一等奖（1人）：杨可甄 </w:t>
      </w:r>
    </w:p>
    <w:p w14:paraId="145CCEE2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二等奖（8人）：沈其秀、丘曼嘉、徐静、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洪郅涵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、丁安琪、印思橦、陈嘉瑶、                   陆磊镇 </w:t>
      </w:r>
    </w:p>
    <w:p w14:paraId="3E862E4D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三等奖（5人）：杨涵、樊欣晨、顾悦慈、刘思言、贺婧</w:t>
      </w:r>
    </w:p>
    <w:p w14:paraId="35B4723A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2F0445D4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255班（共12人）</w:t>
      </w:r>
    </w:p>
    <w:p w14:paraId="3B1483C9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一等奖（1人）：刘晓晓</w:t>
      </w:r>
    </w:p>
    <w:p w14:paraId="21998A8E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二等奖（7人）：石淑湘、戴源、蒋乐、程思远、徐文彤、葛家彤、陈景润</w:t>
      </w:r>
    </w:p>
    <w:p w14:paraId="6CF7A477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三等奖（4人）：江建睿、魏笑、周浩天、张逸超</w:t>
      </w:r>
    </w:p>
    <w:p w14:paraId="66CDD202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189F3B6A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256班（共14人）</w:t>
      </w:r>
    </w:p>
    <w:p w14:paraId="1EC09529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一等奖（2人）：吕思琦、宗蕾</w:t>
      </w:r>
    </w:p>
    <w:p w14:paraId="03A5C519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二等奖（8人）：王西晗、笪卓妍、王静颖、刘爱娟、陈梦媛、吕陈毓、李嘉琳、熊卉蕾</w:t>
      </w:r>
    </w:p>
    <w:p w14:paraId="2C7EAC26">
      <w:pP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三等奖（4人）：杨秋月、孙宇健、陆景翊、谈笑</w:t>
      </w:r>
    </w:p>
    <w:p w14:paraId="40FE6B40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0BB0F590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257班（共14人）</w:t>
      </w:r>
    </w:p>
    <w:p w14:paraId="1501A7C6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一等奖（1人）：宋思佳</w:t>
      </w:r>
    </w:p>
    <w:p w14:paraId="22548B01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二等奖（6人）：石雅如、黄欣星、顾程彬、王雨迪、沈孜悦、胡静瑜</w:t>
      </w:r>
    </w:p>
    <w:p w14:paraId="2B56986E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三等奖（7人）：曹静茹、顾美丽、李函、尹玉珠、席子雯、钱思羽、孙溪</w:t>
      </w:r>
    </w:p>
    <w:p w14:paraId="578548FB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264A3BDE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258班（共15人）</w:t>
      </w:r>
    </w:p>
    <w:p w14:paraId="251DEF88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一等奖（3人）：蒋昊桐、钱颖、唐云娇</w:t>
      </w:r>
    </w:p>
    <w:p w14:paraId="292BE9E7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二等奖（6人）：陈子怡、张林洁、凌梓萌、吉雅楠、吴明珠、陈吴霞</w:t>
      </w:r>
    </w:p>
    <w:p w14:paraId="66098514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三等奖（6人）：穆天野、丁施晨、张馨月、王雅文、孟瑶、徐韵骐</w:t>
      </w:r>
    </w:p>
    <w:p w14:paraId="220CDF8F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2CD5D9F8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72BC0480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241班（共17人）</w:t>
      </w:r>
    </w:p>
    <w:p w14:paraId="5EF80FE0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一等奖（2人）：蔡睿、姚晔 </w:t>
      </w:r>
    </w:p>
    <w:p w14:paraId="78CDCE2F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二等奖（6人）：徐语涵、王馨雨、张馨月、周子艳、姜开荣、陈思怡 </w:t>
      </w:r>
    </w:p>
    <w:p w14:paraId="44231080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三等奖（9人）：陈玺、周姝燃、龚子若、刘子茹、张诗琦、衡诗妍、宗木子、任庭辉、唐欣语</w:t>
      </w:r>
    </w:p>
    <w:p w14:paraId="7EE7831A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401917FD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242班（共19人）</w:t>
      </w:r>
    </w:p>
    <w:p w14:paraId="4E6D83C3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一等奖（1人）：卞晓婷</w:t>
      </w:r>
    </w:p>
    <w:p w14:paraId="2B32DDD3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二等奖（10人）：张馨月、曹赢、王一诺、汪文珺、沈黎黎、姜烨、王海容、孙梅丽、董一莹、张涵钰</w:t>
      </w:r>
    </w:p>
    <w:p w14:paraId="4C608A47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三等奖（8人）：高子城、王晟硕、张源、陶冠羽、江宇轩、管林、王柏玉、李吉鹏</w:t>
      </w:r>
    </w:p>
    <w:p w14:paraId="4754F681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4BA273B9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243班（共17人） </w:t>
      </w:r>
    </w:p>
    <w:p w14:paraId="693B86EC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一等（3人）：尹嘉慧、刘科宇、葛敏 </w:t>
      </w:r>
    </w:p>
    <w:p w14:paraId="52FBF13D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二等（5人）：朱金林、陈絮、李鑫语、周媛、张浩燕 </w:t>
      </w:r>
    </w:p>
    <w:p w14:paraId="2C77081F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三等（9人）：刘慧、黄森铭、吴佳威、周傲杨、孟思扬、卢欣悦、杨萍萍、马雨晴、唐红艳</w:t>
      </w:r>
    </w:p>
    <w:p w14:paraId="7CDDF391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459FFF0D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244班（共19人）</w:t>
      </w:r>
    </w:p>
    <w:p w14:paraId="39E09491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一等奖（1人）：孙宇宸</w:t>
      </w:r>
    </w:p>
    <w:p w14:paraId="114B087D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二等奖（7人）：蔡金霖、刘美君、何雨倩、曹佳慧、辛明聪、邵涵、丁子优</w:t>
      </w:r>
    </w:p>
    <w:p w14:paraId="449B2966">
      <w:pP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三等奖（11人）：江瑞瑞、唐晶蕾、朱新元、陈祥、陈雨、王陈婷、汤茜媛、张旺旺、王家辉、高微微、盛辉</w:t>
      </w:r>
    </w:p>
    <w:p w14:paraId="0F4E7A96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5A89A74D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245班（共19人）</w:t>
      </w:r>
    </w:p>
    <w:p w14:paraId="3B9F81B6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一等奖（4人）：邱敏、庄婷、陈婷、顾佳琦</w:t>
      </w:r>
    </w:p>
    <w:p w14:paraId="72A9EBE6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二等奖（7人）：邹志玲、李文欣、徐青松、刘晨语、陈彦红、罗艳、吴桐</w:t>
      </w:r>
    </w:p>
    <w:p w14:paraId="2EAAFAC5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三等奖（8人）：何思远、孙诗蒙、李芷萱、栾灿、徐丫丫、陈欣、季王祺、王瑜</w:t>
      </w:r>
    </w:p>
    <w:p w14:paraId="568C51E6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5E82D489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246班（共17人）</w:t>
      </w:r>
    </w:p>
    <w:p w14:paraId="5DE6FA31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一等奖（5人）：恽浩淼、张瑞、成怡、周雨婷、许晔</w:t>
      </w:r>
    </w:p>
    <w:p w14:paraId="4CA89CFE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二等奖（6人）：潘永宸、秦若菡、高鑫媛、戴思宜、田湘、权慧</w:t>
      </w:r>
    </w:p>
    <w:p w14:paraId="6F05C027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三等奖（6人）：刘飞扬、韦彤彤、衡亦菲、冯鑫鑫、季晶晶、王渝婷</w:t>
      </w:r>
    </w:p>
    <w:p w14:paraId="1FA08D64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331966AD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247班（共7人）</w:t>
      </w:r>
    </w:p>
    <w:p w14:paraId="57F31450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一等奖（1人）：吴晟囡</w:t>
      </w:r>
    </w:p>
    <w:p w14:paraId="66E69012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二等奖（4人）：王宇涵、管浩孜、祁迎祥、苗思情</w:t>
      </w:r>
    </w:p>
    <w:p w14:paraId="6A7A8A98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三等奖（2人）：钟荣艳、徐歌</w:t>
      </w:r>
    </w:p>
    <w:p w14:paraId="0ED1C30F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46FFEAD6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231班（共18人）</w:t>
      </w:r>
    </w:p>
    <w:p w14:paraId="2C89357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一等奖（5人）：韩蕾、曹佳慧、王淑慧、沈雯欣、李钰瑞</w:t>
      </w:r>
    </w:p>
    <w:p w14:paraId="767AFF90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二等奖（6人）：严诗棋、朱晨莹、苟江霞、成仁敏、刘佳音、郑雨婷</w:t>
      </w:r>
    </w:p>
    <w:p w14:paraId="0C98DEC6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三等奖（7人）：周彦、梁博、陈铭、张思琪、张秋彤、张书梅、罗喆</w:t>
      </w:r>
    </w:p>
    <w:p w14:paraId="1B689957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69B7188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232班（共16人）</w:t>
      </w:r>
    </w:p>
    <w:p w14:paraId="19D51C6F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一等奖（3人）：王季佳、仇晨曦、陆梓琦</w:t>
      </w:r>
    </w:p>
    <w:p w14:paraId="26918662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二等奖（4人）：唐昕雨、江睿、陆圆圆、陈越</w:t>
      </w:r>
    </w:p>
    <w:p w14:paraId="44DAB453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三等奖（9人）：马一宁、陶漪毓、李雪婷、张蔓婷、马天阳、许乐乐、刘宇轩、姜昕雨、黄馨慧</w:t>
      </w:r>
    </w:p>
    <w:p w14:paraId="026B060C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418718B9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233班（共17人）</w:t>
      </w:r>
    </w:p>
    <w:p w14:paraId="0C095977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一等奖（5人）：陈一鸣、蒋雨朦、高瑞孜、陈心一、周红艳</w:t>
      </w:r>
    </w:p>
    <w:p w14:paraId="4D7AB3CA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二等奖（6人）：唐晓雯、薛周婷、徐新晨、史建江、戚嘉琪、陈瑜铭 </w:t>
      </w:r>
    </w:p>
    <w:p w14:paraId="5A490C78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三等奖（6人）：刘子欣、汪国健、张诗琪、崔悦琪、仉子颖、孙方雨</w:t>
      </w:r>
    </w:p>
    <w:p w14:paraId="6C037264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0A0F4879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234班（共18人）</w:t>
      </w:r>
    </w:p>
    <w:p w14:paraId="797CD2DA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一等奖（4人）：肖瑶、仇秋童、张文旭、刘妹</w:t>
      </w:r>
    </w:p>
    <w:p w14:paraId="5D6CEAF7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二等奖（7人）：连胜、吴芷靓、郁佳怡、徐焜豪、陈馨瑶、魏娜、刘红军</w:t>
      </w:r>
    </w:p>
    <w:p w14:paraId="1C62655C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三等奖（7人）：刘诗佳、薛湲、茆静怡、张厚伟、邵安怡、花文轩、胡帅</w:t>
      </w:r>
    </w:p>
    <w:p w14:paraId="11A8566E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425B24B6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235班（共18人）</w:t>
      </w:r>
    </w:p>
    <w:p w14:paraId="6FD7F65B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一等奖（2人）：仓林雷、于雨彤</w:t>
      </w:r>
    </w:p>
    <w:p w14:paraId="7F91999D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二等奖（9人）：徐孟泽、蒋文菲、郭语彤、储金源、范严方、张家豪、朱胜男、陈敏、周悦</w:t>
      </w:r>
    </w:p>
    <w:p w14:paraId="32411502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三等奖（7人）：侯思林、钱泯蓉、李成、杨蕾、于淼淼、张梦杰、朱峰</w:t>
      </w:r>
    </w:p>
    <w:p w14:paraId="4F7836F8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684FF119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236班（共20人）</w:t>
      </w:r>
    </w:p>
    <w:p w14:paraId="3A346FA3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一等奖（5人）：姜沁蕾、刘恩琪、张李婷、於悦、冯春霞</w:t>
      </w:r>
    </w:p>
    <w:p w14:paraId="3617974B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二等奖（8人）：王嫣、卢苏苏、秦溜溜、樊宇培、沈楚沂、赵煜晗、张婉如、邢慧莉</w:t>
      </w:r>
    </w:p>
    <w:p w14:paraId="32CC896D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三等奖（7人）：孙梦洁、叶星彤、孙雯裕、王路露、陈新月、李一帆、周莅博</w:t>
      </w:r>
    </w:p>
    <w:p w14:paraId="6D607836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691BA5A5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237班（共18人）</w:t>
      </w:r>
    </w:p>
    <w:p w14:paraId="1AFC3BFA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一等奖（5人）：朱子文、宋文瑶、邵倩倩、韦安妮、李倩</w:t>
      </w:r>
    </w:p>
    <w:p w14:paraId="7DA6D5F6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二等奖（6人）：许浩振、吴悦、徐欣然、樊宸希、高晓潇、倪晓璐</w:t>
      </w:r>
    </w:p>
    <w:p w14:paraId="33BD5486">
      <w:pP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三等奖（7人）：高若涵、夏瑄敏、陈阳、皋筱雅、赵思语、陈佩莲、戴斯宁</w:t>
      </w:r>
    </w:p>
    <w:p w14:paraId="4D581924">
      <w:pPr>
        <w:rPr>
          <w:rFonts w:hint="eastAsia"/>
          <w:lang w:val="en-US" w:eastAsia="zh-CN"/>
        </w:rPr>
      </w:pPr>
    </w:p>
    <w:p w14:paraId="556100E5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221班（共19人）</w:t>
      </w:r>
    </w:p>
    <w:p w14:paraId="3FAC215D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一等奖（1人）：郑文雨</w:t>
      </w:r>
    </w:p>
    <w:p w14:paraId="086D741E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二等奖（12人）：高嘉悦、符亚婷、杨惠子、萧玉红、钱欣雨、李小宇、梁慧玲、张晴、陆怡淏、陈霏雅、郭锦悦、钱唯一</w:t>
      </w:r>
    </w:p>
    <w:p w14:paraId="1924FC2A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三等奖（6人）：郭慧、吴蕊兰、吴燕、张林熔、冯金辉、骆元翰</w:t>
      </w:r>
    </w:p>
    <w:p w14:paraId="1B7FD772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679051D1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222班（共18人）</w:t>
      </w:r>
    </w:p>
    <w:p w14:paraId="03725F25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一等奖（6人）：贺心楠、顾婵煜、朱夏阳男、方梓源、沈蔡丹、郭文静</w:t>
      </w:r>
    </w:p>
    <w:p w14:paraId="4638047E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二等奖（7人）：肖红羽、宋雨芳、史龙斌、王玉婷、吴依雨、徐艺桐、陆静</w:t>
      </w:r>
    </w:p>
    <w:p w14:paraId="7A58F8B3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三等奖（5人）：陈力、沈鑫峰、孙舒婷、杨烨、单嘉琪</w:t>
      </w:r>
    </w:p>
    <w:p w14:paraId="36726968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44A2B36F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223班（共17人）</w:t>
      </w:r>
    </w:p>
    <w:p w14:paraId="2FA51301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一等奖（4人）：崔芯语、王培鑫、孙帅、丁思琪 </w:t>
      </w:r>
    </w:p>
    <w:p w14:paraId="09185387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二等奖（7人）：史文荟、俞跃、崇仁杰、徐璐、袁婷婷、邓琳琳、祁建伟 </w:t>
      </w:r>
    </w:p>
    <w:p w14:paraId="33D14B40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三等奖（6人）：徐诗淼、胥梦凡、朱丽淇、杨煜、张宇、袁乐怡</w:t>
      </w:r>
    </w:p>
    <w:p w14:paraId="03D5EE34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1284BD2E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224班（共18人） </w:t>
      </w:r>
    </w:p>
    <w:p w14:paraId="454028A3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一等奖（7人）：袁鑫伟、王艺、王芳、常悦、黄泽嘉、王烨、张南 </w:t>
      </w:r>
    </w:p>
    <w:p w14:paraId="63E93913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二等奖（5人）：张璐、张春花、孟长森、赵萌、舒亚贤</w:t>
      </w:r>
    </w:p>
    <w:p w14:paraId="28098E51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三等奖（6人）：陈雨璇、施林倩、张秀雯、张启澎、闫子昱、林真</w:t>
      </w:r>
    </w:p>
    <w:p w14:paraId="4C54A948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6626C31A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225班（共12人）</w:t>
      </w:r>
    </w:p>
    <w:p w14:paraId="145DB003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一等奖（4人）：安梓龙、石娅、孙思涵、杨静怡 </w:t>
      </w:r>
    </w:p>
    <w:p w14:paraId="4CD8281F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二等奖（4人）：王跃、翟东京、纪康杰、胡钺 </w:t>
      </w:r>
    </w:p>
    <w:p w14:paraId="6EB49D57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三等奖（4人）：徐慧轩、易成捷、姜润果、彭慧璐</w:t>
      </w:r>
    </w:p>
    <w:p w14:paraId="679A8676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3AC73D2E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226班（共15人） </w:t>
      </w:r>
    </w:p>
    <w:p w14:paraId="53CCB72F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一等奖（6人）：杨思吴、臧心怡、陈必婷、杨宇娇、杨慧、刘正君 </w:t>
      </w:r>
    </w:p>
    <w:p w14:paraId="13CEBE6B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二等奖（4人）：包婧蕾、张珊珊、毛一河、邢玉烔 </w:t>
      </w:r>
    </w:p>
    <w:p w14:paraId="04595838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三等奖（5人）：张颖佳、刘馨忆、李欣雨、王璐、王婷</w:t>
      </w:r>
    </w:p>
    <w:p w14:paraId="6B5C1204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0257151B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227班（共15人） </w:t>
      </w:r>
    </w:p>
    <w:p w14:paraId="29C5CEDE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一等奖（6人）：刘巷延、夏雨欣、姚诗怡、张潇予、陆昱玮、吴易衡 </w:t>
      </w:r>
    </w:p>
    <w:p w14:paraId="78681366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二等奖（4人）：吴平、周圣杰、茆鑫、林清圣 </w:t>
      </w:r>
    </w:p>
    <w:p w14:paraId="74FE1F67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三等奖（5人）：杨静、吕思娇、陈诺、张乐阳、李思涵</w:t>
      </w:r>
    </w:p>
    <w:p w14:paraId="51DF5C86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p w14:paraId="3827FB95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228班（共19人）</w:t>
      </w:r>
    </w:p>
    <w:p w14:paraId="1B1CB474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一等奖（1人）：陈张瑜</w:t>
      </w:r>
    </w:p>
    <w:p w14:paraId="16D88CB2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二等奖（11人）：杨健、刘芳菲、周奕馨、卞奥翔、黄孟岩、王悦、朱筱筱、杨心怡、沈洁、张瑞、王子睿</w:t>
      </w:r>
    </w:p>
    <w:p w14:paraId="02E79F1D"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三等奖（7人）：刘鉴纬、樊思宇、张兆辉、王思彤、韩敬裔、季书晴、王诗卉</w:t>
      </w:r>
    </w:p>
    <w:p w14:paraId="3ECCDDF6">
      <w:pPr>
        <w:widowControl/>
        <w:shd w:val="clear" w:color="auto" w:fill="FDFDFE"/>
        <w:spacing w:line="360" w:lineRule="auto"/>
        <w:jc w:val="both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24"/>
          <w:szCs w:val="24"/>
        </w:rPr>
      </w:pPr>
    </w:p>
    <w:p w14:paraId="23FC1F0F">
      <w:pPr>
        <w:widowControl/>
        <w:shd w:val="clear" w:color="auto" w:fill="FDFDFE"/>
        <w:spacing w:line="360" w:lineRule="auto"/>
        <w:jc w:val="center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47E48AED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0ADF0006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01612CD7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p w14:paraId="39F2AED4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 w:cs="方正仿宋_GB2312"/>
          <w:bCs/>
          <w:color w:val="05073B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0A4C96-0C86-4BD8-BD69-780EF3941A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2" w:fontKey="{91F837DA-E012-47FE-83D6-C1CA488B52B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AF3BB9C-B83E-4B03-AC6C-5C9A19D68F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465D5B3-1084-45D6-B509-0475E7F2F1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kMTAyNzdiOTNlY2Q4MTc2ZTFlZDkzYTNhM2M0NjEifQ=="/>
  </w:docVars>
  <w:rsids>
    <w:rsidRoot w:val="005E783C"/>
    <w:rsid w:val="001311BD"/>
    <w:rsid w:val="001828C1"/>
    <w:rsid w:val="004253AB"/>
    <w:rsid w:val="00504101"/>
    <w:rsid w:val="005E783C"/>
    <w:rsid w:val="00686DE2"/>
    <w:rsid w:val="007300D7"/>
    <w:rsid w:val="00746444"/>
    <w:rsid w:val="007940D0"/>
    <w:rsid w:val="008D1FA2"/>
    <w:rsid w:val="00916922"/>
    <w:rsid w:val="00937A00"/>
    <w:rsid w:val="009D7344"/>
    <w:rsid w:val="00A17865"/>
    <w:rsid w:val="00B93828"/>
    <w:rsid w:val="00BD04CF"/>
    <w:rsid w:val="00CB35F4"/>
    <w:rsid w:val="00D41CD0"/>
    <w:rsid w:val="00D95E29"/>
    <w:rsid w:val="00ED686A"/>
    <w:rsid w:val="09CF0503"/>
    <w:rsid w:val="0B2905A2"/>
    <w:rsid w:val="21774C7C"/>
    <w:rsid w:val="224D2C55"/>
    <w:rsid w:val="26502390"/>
    <w:rsid w:val="332053AF"/>
    <w:rsid w:val="3583314C"/>
    <w:rsid w:val="3B745A1F"/>
    <w:rsid w:val="462F3918"/>
    <w:rsid w:val="485A7352"/>
    <w:rsid w:val="4D873C39"/>
    <w:rsid w:val="5AC46799"/>
    <w:rsid w:val="5F0C69F7"/>
    <w:rsid w:val="607876CD"/>
    <w:rsid w:val="623545C5"/>
    <w:rsid w:val="634C1463"/>
    <w:rsid w:val="6BC404DB"/>
    <w:rsid w:val="7B9C24F6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2906</Words>
  <Characters>3034</Characters>
  <Lines>1</Lines>
  <Paragraphs>1</Paragraphs>
  <TotalTime>123</TotalTime>
  <ScaleCrop>false</ScaleCrop>
  <LinksUpToDate>false</LinksUpToDate>
  <CharactersWithSpaces>3076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2024-09-20T09:21:00Z</dcterms:created>
  <dc:creator>Administrator</dc:creator>
  <cp:lastModifiedBy>文菲</cp:lastModifiedBy>
  <cp:lastPrinted>2026-04-02T00:33:00Z</cp:lastPrinted>
  <dcterms:modified xsi:type="dcterms:W3CDTF">2026-04-02T00:43:21Z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BE05AC2482C4405DA5ADCA6E00501754_13</vt:lpwstr>
  </property>
  <property fmtid="{D5CDD505-2E9C-101B-9397-08002B2CF9AE}" pid="4" name="KSOTemplateDocerSaveRecord">
    <vt:lpwstr>eyJoZGlkIjoiYzUwZDI1MTVhZWY5YzVkMjY4MzQ5ZGM2NDE0YmE4ODYiLCJ1c2VySWQiOiI0Njg3MjY4MTgifQ==</vt:lpwstr>
  </property>
</Properties>
</file>